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51225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998" cy="10116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998" cy="10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2250" w:h="15940"/>
          <w:pgMar w:top="1500" w:bottom="280" w:left="1480" w:right="118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2261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999" cy="10116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999" cy="10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Heading1"/>
        <w:spacing w:line="396" w:lineRule="auto"/>
        <w:ind w:left="3265" w:right="3098" w:hanging="461"/>
      </w:pPr>
      <w:r>
        <w:rPr/>
        <w:t>BASES CONCURSO DE POESIA “SOMOS ANTIPOETAS”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63"/>
        <w:ind w:left="219" w:right="523"/>
        <w:jc w:val="both"/>
      </w:pPr>
      <w:r>
        <w:rPr/>
        <w:t>La Ilustre Municipalidad del Tabo, a través de su Departamento de Cultura en conjunto con sus Bibliotecas Pública N° 358 Las Cruces y N°97 de El Tabo, en su programación del año 2020 y el Plan de acción Covid19, invita a toda la comunidad de El Tabo a participar del concurso de poesía “Somos</w:t>
      </w:r>
      <w:r>
        <w:rPr>
          <w:spacing w:val="-4"/>
        </w:rPr>
        <w:t> </w:t>
      </w:r>
      <w:r>
        <w:rPr/>
        <w:t>Antipoetas”.</w:t>
      </w:r>
    </w:p>
    <w:p>
      <w:pPr>
        <w:pStyle w:val="BodyText"/>
        <w:rPr>
          <w:sz w:val="26"/>
        </w:rPr>
      </w:pPr>
    </w:p>
    <w:p>
      <w:pPr>
        <w:pStyle w:val="Heading1"/>
        <w:spacing w:before="157"/>
        <w:ind w:left="2341" w:right="2289" w:firstLine="0"/>
        <w:jc w:val="center"/>
      </w:pPr>
      <w:r>
        <w:rPr/>
        <w:t>Presentación</w:t>
      </w:r>
    </w:p>
    <w:p>
      <w:pPr>
        <w:pStyle w:val="BodyText"/>
        <w:spacing w:line="259" w:lineRule="auto" w:before="185"/>
        <w:ind w:left="219" w:right="524"/>
        <w:jc w:val="both"/>
      </w:pPr>
      <w:r>
        <w:rPr/>
        <w:t>El concurso de poesía </w:t>
      </w:r>
      <w:r>
        <w:rPr>
          <w:b/>
        </w:rPr>
        <w:t>“Somos Antipoetas” 2020</w:t>
      </w:r>
      <w:r>
        <w:rPr/>
        <w:t>, es un concurso literario </w:t>
      </w:r>
      <w:r>
        <w:rPr>
          <w:spacing w:val="-4"/>
        </w:rPr>
        <w:t>del </w:t>
      </w:r>
      <w:r>
        <w:rPr/>
        <w:t>género poético, dirigido a todo participante mayor de edad de nuestra comuna. </w:t>
      </w:r>
      <w:r>
        <w:rPr>
          <w:spacing w:val="-6"/>
        </w:rPr>
        <w:t>Se </w:t>
      </w:r>
      <w:r>
        <w:rPr/>
        <w:t>distinguirá a quienes desarrollan el Arte Literario de la poesía, donde el jurado determinara cuatro distinciones, tres llevaran los nombres de nuestros insignes vecinos: Premio Nicanor Parra, Premio Jonás, Premio Pedro Alonzo y </w:t>
      </w:r>
      <w:r>
        <w:rPr>
          <w:spacing w:val="-5"/>
        </w:rPr>
        <w:t>una </w:t>
      </w:r>
      <w:r>
        <w:rPr/>
        <w:t>Mención</w:t>
      </w:r>
      <w:r>
        <w:rPr>
          <w:spacing w:val="-1"/>
        </w:rPr>
        <w:t> </w:t>
      </w:r>
      <w:r>
        <w:rPr/>
        <w:t>Honrosa.</w:t>
      </w:r>
    </w:p>
    <w:p>
      <w:pPr>
        <w:pStyle w:val="Heading1"/>
        <w:numPr>
          <w:ilvl w:val="0"/>
          <w:numId w:val="1"/>
        </w:numPr>
        <w:tabs>
          <w:tab w:pos="928" w:val="left" w:leader="none"/>
        </w:tabs>
        <w:spacing w:line="240" w:lineRule="auto" w:before="155" w:after="0"/>
        <w:ind w:left="927" w:right="0" w:hanging="349"/>
        <w:jc w:val="left"/>
      </w:pPr>
      <w:r>
        <w:rPr/>
        <w:t>Objetivo</w:t>
      </w:r>
    </w:p>
    <w:p>
      <w:pPr>
        <w:pStyle w:val="BodyText"/>
        <w:spacing w:line="259" w:lineRule="auto" w:before="185"/>
        <w:ind w:left="219" w:right="524"/>
        <w:jc w:val="both"/>
      </w:pPr>
      <w:r>
        <w:rPr/>
        <w:t>Incentivar, difundir y mostrar las creaciones poéticas de los vecinos revelando la importancia que la literatura tiene en nuestra comuna, el corazón cultural del ahora llamado </w:t>
      </w:r>
      <w:r>
        <w:rPr>
          <w:b/>
        </w:rPr>
        <w:t>“Litoral de Los Poetas” </w:t>
      </w:r>
      <w:r>
        <w:rPr/>
        <w:t>y como reconocimiento a tres grandes escritores que hicieron de la comuna de El Tabo su morada.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928" w:val="left" w:leader="none"/>
        </w:tabs>
        <w:spacing w:line="240" w:lineRule="auto" w:before="165" w:after="0"/>
        <w:ind w:left="927" w:right="0" w:hanging="349"/>
        <w:jc w:val="left"/>
      </w:pPr>
      <w:r>
        <w:rPr/>
        <w:t>Requisitos de</w:t>
      </w:r>
      <w:r>
        <w:rPr>
          <w:spacing w:val="-1"/>
        </w:rPr>
        <w:t> </w:t>
      </w:r>
      <w:r>
        <w:rPr/>
        <w:t>Participación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  <w:tab w:pos="928" w:val="left" w:leader="none"/>
        </w:tabs>
        <w:spacing w:line="240" w:lineRule="auto" w:before="0" w:after="0"/>
        <w:ind w:left="927" w:right="0" w:hanging="349"/>
        <w:jc w:val="left"/>
        <w:rPr>
          <w:sz w:val="24"/>
        </w:rPr>
      </w:pPr>
      <w:r>
        <w:rPr>
          <w:sz w:val="24"/>
        </w:rPr>
        <w:t>Temática libre</w:t>
      </w:r>
    </w:p>
    <w:p>
      <w:pPr>
        <w:pStyle w:val="ListParagraph"/>
        <w:numPr>
          <w:ilvl w:val="0"/>
          <w:numId w:val="2"/>
        </w:numPr>
        <w:tabs>
          <w:tab w:pos="927" w:val="left" w:leader="none"/>
          <w:tab w:pos="928" w:val="left" w:leader="none"/>
        </w:tabs>
        <w:spacing w:line="240" w:lineRule="auto" w:before="18" w:after="0"/>
        <w:ind w:left="927" w:right="0" w:hanging="349"/>
        <w:jc w:val="left"/>
        <w:rPr>
          <w:sz w:val="24"/>
        </w:rPr>
      </w:pPr>
      <w:r>
        <w:rPr>
          <w:sz w:val="24"/>
        </w:rPr>
        <w:t>Ser mayor de edad (desde los 18</w:t>
      </w:r>
      <w:r>
        <w:rPr>
          <w:spacing w:val="-3"/>
          <w:sz w:val="24"/>
        </w:rPr>
        <w:t> </w:t>
      </w:r>
      <w:r>
        <w:rPr>
          <w:sz w:val="24"/>
        </w:rPr>
        <w:t>años)</w:t>
      </w:r>
    </w:p>
    <w:p>
      <w:pPr>
        <w:pStyle w:val="ListParagraph"/>
        <w:numPr>
          <w:ilvl w:val="0"/>
          <w:numId w:val="2"/>
        </w:numPr>
        <w:tabs>
          <w:tab w:pos="927" w:val="left" w:leader="none"/>
          <w:tab w:pos="928" w:val="left" w:leader="none"/>
        </w:tabs>
        <w:spacing w:line="256" w:lineRule="auto" w:before="23" w:after="0"/>
        <w:ind w:left="939" w:right="1184" w:hanging="360"/>
        <w:jc w:val="left"/>
        <w:rPr>
          <w:sz w:val="24"/>
        </w:rPr>
      </w:pPr>
      <w:r>
        <w:rPr>
          <w:sz w:val="24"/>
        </w:rPr>
        <w:t>Pertenecer a la Comuna de El Tabo, completando Declaración Jurada Simple, correspondiente al Anexo</w:t>
      </w:r>
      <w:r>
        <w:rPr>
          <w:spacing w:val="-1"/>
          <w:sz w:val="24"/>
        </w:rPr>
        <w:t> </w:t>
      </w:r>
      <w:r>
        <w:rPr>
          <w:sz w:val="24"/>
        </w:rPr>
        <w:t>N°2.</w:t>
      </w:r>
    </w:p>
    <w:p>
      <w:pPr>
        <w:pStyle w:val="ListParagraph"/>
        <w:numPr>
          <w:ilvl w:val="0"/>
          <w:numId w:val="2"/>
        </w:numPr>
        <w:tabs>
          <w:tab w:pos="927" w:val="left" w:leader="none"/>
          <w:tab w:pos="928" w:val="left" w:leader="none"/>
        </w:tabs>
        <w:spacing w:line="294" w:lineRule="exact" w:before="0" w:after="0"/>
        <w:ind w:left="927" w:right="0" w:hanging="349"/>
        <w:jc w:val="left"/>
        <w:rPr>
          <w:sz w:val="24"/>
        </w:rPr>
      </w:pPr>
      <w:r>
        <w:rPr>
          <w:sz w:val="24"/>
        </w:rPr>
        <w:t>Presentar solo una obra por</w:t>
      </w:r>
      <w:r>
        <w:rPr>
          <w:spacing w:val="-2"/>
          <w:sz w:val="24"/>
        </w:rPr>
        <w:t> </w:t>
      </w:r>
      <w:r>
        <w:rPr>
          <w:sz w:val="24"/>
        </w:rPr>
        <w:t>participante.</w:t>
      </w:r>
    </w:p>
    <w:p>
      <w:pPr>
        <w:pStyle w:val="ListParagraph"/>
        <w:numPr>
          <w:ilvl w:val="0"/>
          <w:numId w:val="2"/>
        </w:numPr>
        <w:tabs>
          <w:tab w:pos="927" w:val="left" w:leader="none"/>
          <w:tab w:pos="928" w:val="left" w:leader="none"/>
        </w:tabs>
        <w:spacing w:line="240" w:lineRule="auto" w:before="22" w:after="0"/>
        <w:ind w:left="927" w:right="0" w:hanging="349"/>
        <w:jc w:val="left"/>
        <w:rPr>
          <w:sz w:val="24"/>
        </w:rPr>
      </w:pPr>
      <w:r>
        <w:rPr>
          <w:sz w:val="24"/>
        </w:rPr>
        <w:t>Las obras presentadas deben ser inéditas y</w:t>
      </w:r>
      <w:r>
        <w:rPr>
          <w:spacing w:val="-1"/>
          <w:sz w:val="24"/>
        </w:rPr>
        <w:t> </w:t>
      </w:r>
      <w:r>
        <w:rPr>
          <w:sz w:val="24"/>
        </w:rPr>
        <w:t>originales.</w:t>
      </w:r>
    </w:p>
    <w:p>
      <w:pPr>
        <w:pStyle w:val="ListParagraph"/>
        <w:numPr>
          <w:ilvl w:val="0"/>
          <w:numId w:val="2"/>
        </w:numPr>
        <w:tabs>
          <w:tab w:pos="927" w:val="left" w:leader="none"/>
          <w:tab w:pos="928" w:val="left" w:leader="none"/>
        </w:tabs>
        <w:spacing w:line="240" w:lineRule="auto" w:before="18" w:after="0"/>
        <w:ind w:left="927" w:right="0" w:hanging="349"/>
        <w:jc w:val="left"/>
        <w:rPr>
          <w:sz w:val="24"/>
        </w:rPr>
      </w:pPr>
      <w:r>
        <w:rPr>
          <w:sz w:val="24"/>
        </w:rPr>
        <w:t>Adjuntar junto a la obra el Formulario de Inscripción (Anexo N°</w:t>
      </w:r>
      <w:r>
        <w:rPr>
          <w:spacing w:val="-3"/>
          <w:sz w:val="24"/>
        </w:rPr>
        <w:t> </w:t>
      </w:r>
      <w:r>
        <w:rPr>
          <w:sz w:val="24"/>
        </w:rPr>
        <w:t>1)</w:t>
      </w:r>
    </w:p>
    <w:p>
      <w:pPr>
        <w:spacing w:after="0" w:line="240" w:lineRule="auto"/>
        <w:jc w:val="left"/>
        <w:rPr>
          <w:sz w:val="24"/>
        </w:rPr>
        <w:sectPr>
          <w:pgSz w:w="12250" w:h="15940"/>
          <w:pgMar w:top="1500" w:bottom="280" w:left="1480" w:right="11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2271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999" cy="10116000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999" cy="10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928" w:val="left" w:leader="none"/>
        </w:tabs>
        <w:spacing w:line="240" w:lineRule="auto" w:before="93" w:after="0"/>
        <w:ind w:left="927" w:right="0" w:hanging="349"/>
        <w:jc w:val="left"/>
      </w:pPr>
      <w:r>
        <w:rPr/>
        <w:t>Plazo de entrega de las obras</w:t>
      </w:r>
      <w:r>
        <w:rPr>
          <w:spacing w:val="-2"/>
        </w:rPr>
        <w:t> </w:t>
      </w:r>
      <w:r>
        <w:rPr/>
        <w:t>literarias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59" w:lineRule="auto" w:before="178"/>
        <w:ind w:left="219" w:right="532"/>
      </w:pPr>
      <w:r>
        <w:rPr/>
        <w:t>Debido a los lineamientos de la autoridad sanitaria a partir del estado de catástrofe decretado a nivel nacional por la pandemia del COVID-19 desde el mes de marzo, solo se recibirán poemas a través del correo electrónico: </w:t>
      </w:r>
      <w:hyperlink r:id="rId7">
        <w:r>
          <w:rPr>
            <w:color w:val="0563C1"/>
            <w:u w:val="single" w:color="0563C1"/>
          </w:rPr>
          <w:t>concursodepoesiaeltabo@gmail.com</w:t>
        </w:r>
        <w:r>
          <w:rPr/>
          <w:t>, </w:t>
        </w:r>
      </w:hyperlink>
      <w:r>
        <w:rPr/>
        <w:t>desde el 31 de Julio hasta las 16:30 horas del día 21 de Agosto de 2020.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928" w:val="left" w:leader="none"/>
        </w:tabs>
        <w:spacing w:line="240" w:lineRule="auto" w:before="160" w:after="0"/>
        <w:ind w:left="927" w:right="0" w:hanging="349"/>
        <w:jc w:val="left"/>
      </w:pPr>
      <w:r>
        <w:rPr/>
        <w:t>Envío de las</w:t>
      </w:r>
      <w:r>
        <w:rPr>
          <w:spacing w:val="-2"/>
        </w:rPr>
        <w:t> </w:t>
      </w:r>
      <w:r>
        <w:rPr/>
        <w:t>Obras</w:t>
      </w:r>
    </w:p>
    <w:p>
      <w:pPr>
        <w:pStyle w:val="BodyText"/>
        <w:spacing w:before="180"/>
        <w:ind w:left="219"/>
      </w:pPr>
      <w:r>
        <w:rPr/>
        <w:t>Se deben enviar dos archivos:</w:t>
      </w:r>
    </w:p>
    <w:p>
      <w:pPr>
        <w:pStyle w:val="BodyText"/>
        <w:spacing w:before="180"/>
        <w:ind w:left="219"/>
      </w:pPr>
      <w:r>
        <w:rPr>
          <w:u w:val="single"/>
        </w:rPr>
        <w:t>ARCHIVO 1:</w:t>
      </w:r>
    </w:p>
    <w:p>
      <w:pPr>
        <w:spacing w:before="185"/>
        <w:ind w:left="219" w:right="0" w:firstLine="0"/>
        <w:jc w:val="left"/>
        <w:rPr>
          <w:b/>
          <w:sz w:val="24"/>
        </w:rPr>
      </w:pPr>
      <w:r>
        <w:rPr>
          <w:sz w:val="24"/>
        </w:rPr>
        <w:t>NOMBRE ARCHIVO: </w:t>
      </w:r>
      <w:r>
        <w:rPr>
          <w:b/>
          <w:sz w:val="24"/>
        </w:rPr>
        <w:t>Obra Poética</w:t>
      </w:r>
    </w:p>
    <w:p>
      <w:pPr>
        <w:pStyle w:val="BodyText"/>
        <w:spacing w:before="180"/>
        <w:ind w:left="219"/>
      </w:pPr>
      <w:r>
        <w:rPr/>
        <w:t>Formato de entrega:</w:t>
      </w:r>
    </w:p>
    <w:p>
      <w:pPr>
        <w:pStyle w:val="ListParagraph"/>
        <w:numPr>
          <w:ilvl w:val="0"/>
          <w:numId w:val="3"/>
        </w:numPr>
        <w:tabs>
          <w:tab w:pos="927" w:val="left" w:leader="none"/>
          <w:tab w:pos="928" w:val="left" w:leader="none"/>
        </w:tabs>
        <w:spacing w:line="240" w:lineRule="auto" w:before="184" w:after="0"/>
        <w:ind w:left="927" w:right="0" w:hanging="709"/>
        <w:jc w:val="left"/>
        <w:rPr>
          <w:sz w:val="24"/>
        </w:rPr>
      </w:pPr>
      <w:r>
        <w:rPr>
          <w:sz w:val="24"/>
        </w:rPr>
        <w:t>Archivo Word, Tamaño Carta a Doble</w:t>
      </w:r>
      <w:r>
        <w:rPr>
          <w:spacing w:val="-2"/>
          <w:sz w:val="24"/>
        </w:rPr>
        <w:t> </w:t>
      </w:r>
      <w:r>
        <w:rPr>
          <w:sz w:val="24"/>
        </w:rPr>
        <w:t>Espacio,</w:t>
      </w:r>
    </w:p>
    <w:p>
      <w:pPr>
        <w:pStyle w:val="ListParagraph"/>
        <w:numPr>
          <w:ilvl w:val="0"/>
          <w:numId w:val="3"/>
        </w:numPr>
        <w:tabs>
          <w:tab w:pos="927" w:val="left" w:leader="none"/>
          <w:tab w:pos="928" w:val="left" w:leader="none"/>
        </w:tabs>
        <w:spacing w:line="240" w:lineRule="auto" w:before="181" w:after="0"/>
        <w:ind w:left="927" w:right="0" w:hanging="709"/>
        <w:jc w:val="left"/>
        <w:rPr>
          <w:sz w:val="24"/>
        </w:rPr>
      </w:pPr>
      <w:r>
        <w:rPr>
          <w:sz w:val="24"/>
        </w:rPr>
        <w:t>Fuente New Roman, Tamaño</w:t>
      </w:r>
      <w:r>
        <w:rPr>
          <w:spacing w:val="-1"/>
          <w:sz w:val="24"/>
        </w:rPr>
        <w:t> </w:t>
      </w:r>
      <w:r>
        <w:rPr>
          <w:sz w:val="24"/>
        </w:rPr>
        <w:t>12.</w:t>
      </w:r>
    </w:p>
    <w:p>
      <w:pPr>
        <w:pStyle w:val="ListParagraph"/>
        <w:numPr>
          <w:ilvl w:val="0"/>
          <w:numId w:val="3"/>
        </w:numPr>
        <w:tabs>
          <w:tab w:pos="927" w:val="left" w:leader="none"/>
          <w:tab w:pos="928" w:val="left" w:leader="none"/>
        </w:tabs>
        <w:spacing w:line="240" w:lineRule="auto" w:before="180" w:after="0"/>
        <w:ind w:left="927" w:right="0" w:hanging="709"/>
        <w:jc w:val="left"/>
        <w:rPr>
          <w:sz w:val="24"/>
        </w:rPr>
      </w:pPr>
      <w:r>
        <w:rPr>
          <w:sz w:val="24"/>
        </w:rPr>
        <w:t>Extensión Máxima 1 (UNA) carilla.</w:t>
      </w:r>
    </w:p>
    <w:p>
      <w:pPr>
        <w:pStyle w:val="ListParagraph"/>
        <w:numPr>
          <w:ilvl w:val="0"/>
          <w:numId w:val="3"/>
        </w:numPr>
        <w:tabs>
          <w:tab w:pos="927" w:val="left" w:leader="none"/>
          <w:tab w:pos="928" w:val="left" w:leader="none"/>
        </w:tabs>
        <w:spacing w:line="240" w:lineRule="auto" w:before="184" w:after="0"/>
        <w:ind w:left="927" w:right="0" w:hanging="709"/>
        <w:jc w:val="left"/>
        <w:rPr>
          <w:sz w:val="24"/>
        </w:rPr>
      </w:pPr>
      <w:r>
        <w:rPr>
          <w:sz w:val="24"/>
        </w:rPr>
        <w:t>Firmado con Seudónimo.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19"/>
      </w:pPr>
      <w:r>
        <w:rPr>
          <w:u w:val="single"/>
        </w:rPr>
        <w:t>ARCHIVO 2:</w:t>
      </w:r>
    </w:p>
    <w:p>
      <w:pPr>
        <w:spacing w:before="185"/>
        <w:ind w:left="219" w:right="0" w:firstLine="0"/>
        <w:jc w:val="left"/>
        <w:rPr>
          <w:sz w:val="24"/>
        </w:rPr>
      </w:pPr>
      <w:r>
        <w:rPr>
          <w:sz w:val="24"/>
        </w:rPr>
        <w:t>NOMBRE ARCHIVO: </w:t>
      </w:r>
      <w:r>
        <w:rPr>
          <w:b/>
          <w:sz w:val="24"/>
        </w:rPr>
        <w:t>-. Formulario de Inscripción </w:t>
      </w:r>
      <w:r>
        <w:rPr>
          <w:sz w:val="24"/>
        </w:rPr>
        <w:t>(Anexo N°1)</w:t>
      </w:r>
    </w:p>
    <w:p>
      <w:pPr>
        <w:spacing w:line="400" w:lineRule="auto" w:before="180"/>
        <w:ind w:left="2771" w:right="634" w:hanging="212"/>
        <w:jc w:val="both"/>
        <w:rPr>
          <w:sz w:val="24"/>
        </w:rPr>
      </w:pPr>
      <w:r>
        <w:rPr>
          <w:b/>
          <w:sz w:val="24"/>
        </w:rPr>
        <w:t>-. Declaración Jurada Simple</w:t>
      </w:r>
      <w:r>
        <w:rPr>
          <w:sz w:val="24"/>
        </w:rPr>
        <w:t>, correspondiente al domicilio en la Comuna. (Anexo N°2)</w:t>
      </w:r>
    </w:p>
    <w:p>
      <w:pPr>
        <w:pStyle w:val="BodyText"/>
        <w:spacing w:line="259" w:lineRule="auto"/>
        <w:ind w:left="219" w:right="524"/>
        <w:jc w:val="both"/>
      </w:pPr>
      <w:r>
        <w:rPr/>
        <w:t>Antes del envió se debe revisar que el Formulario de Inscripción (Anexo N° 1) se encuentre con toda la información requerida y la obra cumpla con los requisitos estipulados en el número 2 de estas bases.</w:t>
      </w:r>
    </w:p>
    <w:p>
      <w:pPr>
        <w:pStyle w:val="BodyText"/>
        <w:spacing w:line="261" w:lineRule="auto" w:before="152"/>
        <w:ind w:left="219" w:right="523"/>
        <w:jc w:val="both"/>
      </w:pPr>
      <w:r>
        <w:rPr/>
        <w:t>Una vez recibida la obra se emitirá un Certificado de Recepción al correo según corresponda por parte de los Encargados del Concurso, que indicará: Fecha, Hora y Número de Inscripción.</w:t>
      </w:r>
    </w:p>
    <w:p>
      <w:pPr>
        <w:spacing w:after="0" w:line="261" w:lineRule="auto"/>
        <w:jc w:val="both"/>
        <w:sectPr>
          <w:pgSz w:w="12250" w:h="15940"/>
          <w:pgMar w:top="1500" w:bottom="280" w:left="1480" w:right="11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2281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999" cy="10116000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999" cy="10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59" w:lineRule="auto" w:before="93"/>
        <w:ind w:left="219" w:right="523"/>
        <w:jc w:val="both"/>
      </w:pPr>
      <w:r>
        <w:rPr/>
        <w:t>Las obras literarias que cumplan con todos los requisitos señalados en las presentes Bases del Concurso de Poesía “Somos Antipoetas” se considerarán admisibles y pasarán a la etapa de Evaluación y Selección por el Jurado.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4" w:lineRule="auto"/>
        <w:ind w:left="219" w:right="1106"/>
      </w:pPr>
      <w:r>
        <w:rPr/>
        <w:t>Las obras poéticas serán consideradas como “Inadmisibles” en los siguientes casos:</w:t>
      </w:r>
    </w:p>
    <w:p>
      <w:pPr>
        <w:pStyle w:val="ListParagraph"/>
        <w:numPr>
          <w:ilvl w:val="1"/>
          <w:numId w:val="3"/>
        </w:numPr>
        <w:tabs>
          <w:tab w:pos="927" w:val="left" w:leader="none"/>
          <w:tab w:pos="928" w:val="left" w:leader="none"/>
        </w:tabs>
        <w:spacing w:line="240" w:lineRule="auto" w:before="150" w:after="0"/>
        <w:ind w:left="927" w:right="0" w:hanging="349"/>
        <w:jc w:val="left"/>
        <w:rPr>
          <w:sz w:val="24"/>
        </w:rPr>
      </w:pPr>
      <w:r>
        <w:rPr>
          <w:sz w:val="24"/>
        </w:rPr>
        <w:t>No cumpla con los Requisitos de</w:t>
      </w:r>
      <w:r>
        <w:rPr>
          <w:spacing w:val="-1"/>
          <w:sz w:val="24"/>
        </w:rPr>
        <w:t> </w:t>
      </w:r>
      <w:r>
        <w:rPr>
          <w:sz w:val="24"/>
        </w:rPr>
        <w:t>Inscripción</w:t>
      </w:r>
    </w:p>
    <w:p>
      <w:pPr>
        <w:pStyle w:val="ListParagraph"/>
        <w:numPr>
          <w:ilvl w:val="1"/>
          <w:numId w:val="3"/>
        </w:numPr>
        <w:tabs>
          <w:tab w:pos="927" w:val="left" w:leader="none"/>
          <w:tab w:pos="928" w:val="left" w:leader="none"/>
        </w:tabs>
        <w:spacing w:line="240" w:lineRule="auto" w:before="18" w:after="0"/>
        <w:ind w:left="927" w:right="0" w:hanging="349"/>
        <w:jc w:val="left"/>
        <w:rPr>
          <w:sz w:val="24"/>
        </w:rPr>
      </w:pPr>
      <w:r>
        <w:rPr>
          <w:sz w:val="24"/>
        </w:rPr>
        <w:t>No cumplir con el Formulario de Inscripción (Anexo N°</w:t>
      </w:r>
      <w:r>
        <w:rPr>
          <w:spacing w:val="-4"/>
          <w:sz w:val="24"/>
        </w:rPr>
        <w:t> </w:t>
      </w:r>
      <w:r>
        <w:rPr>
          <w:sz w:val="24"/>
        </w:rPr>
        <w:t>1)</w:t>
      </w:r>
    </w:p>
    <w:p>
      <w:pPr>
        <w:pStyle w:val="ListParagraph"/>
        <w:numPr>
          <w:ilvl w:val="1"/>
          <w:numId w:val="3"/>
        </w:numPr>
        <w:tabs>
          <w:tab w:pos="927" w:val="left" w:leader="none"/>
          <w:tab w:pos="928" w:val="left" w:leader="none"/>
        </w:tabs>
        <w:spacing w:line="240" w:lineRule="auto" w:before="22" w:after="0"/>
        <w:ind w:left="927" w:right="0" w:hanging="349"/>
        <w:jc w:val="left"/>
        <w:rPr>
          <w:sz w:val="24"/>
        </w:rPr>
      </w:pPr>
      <w:r>
        <w:rPr>
          <w:sz w:val="24"/>
        </w:rPr>
        <w:t>No cumplir con la Declaracion Jurada Simple de Domicilio (Anexo</w:t>
      </w:r>
      <w:r>
        <w:rPr>
          <w:spacing w:val="-1"/>
          <w:sz w:val="24"/>
        </w:rPr>
        <w:t> </w:t>
      </w:r>
      <w:r>
        <w:rPr>
          <w:sz w:val="24"/>
        </w:rPr>
        <w:t>N°2)</w:t>
      </w:r>
    </w:p>
    <w:p>
      <w:pPr>
        <w:pStyle w:val="ListParagraph"/>
        <w:numPr>
          <w:ilvl w:val="1"/>
          <w:numId w:val="3"/>
        </w:numPr>
        <w:tabs>
          <w:tab w:pos="927" w:val="left" w:leader="none"/>
          <w:tab w:pos="928" w:val="left" w:leader="none"/>
        </w:tabs>
        <w:spacing w:line="240" w:lineRule="auto" w:before="18" w:after="0"/>
        <w:ind w:left="927" w:right="0" w:hanging="349"/>
        <w:jc w:val="left"/>
        <w:rPr>
          <w:sz w:val="24"/>
        </w:rPr>
      </w:pPr>
      <w:r>
        <w:rPr>
          <w:sz w:val="24"/>
        </w:rPr>
        <w:t>Entrega Fuera de Plazo.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928" w:val="left" w:leader="none"/>
        </w:tabs>
        <w:spacing w:line="240" w:lineRule="auto" w:before="0" w:after="0"/>
        <w:ind w:left="927" w:right="0" w:hanging="349"/>
        <w:jc w:val="left"/>
      </w:pPr>
      <w:r>
        <w:rPr/>
        <w:t>Evaluación</w:t>
      </w:r>
    </w:p>
    <w:p>
      <w:pPr>
        <w:pStyle w:val="BodyText"/>
        <w:spacing w:line="259" w:lineRule="auto" w:before="185"/>
        <w:ind w:left="219" w:right="524"/>
        <w:jc w:val="both"/>
      </w:pPr>
      <w:r>
        <w:rPr/>
        <w:t>La evaluación se realizará en una etapa donde el jurado evaluará y calificará las obras recibidas por correo electrónico. Como resultado de la evaluación se seleccionaran tres obras más una mención honrosa.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928" w:val="left" w:leader="none"/>
        </w:tabs>
        <w:spacing w:line="240" w:lineRule="auto" w:before="175" w:after="0"/>
        <w:ind w:left="927" w:right="0" w:hanging="349"/>
        <w:jc w:val="left"/>
      </w:pPr>
      <w:r>
        <w:rPr/>
        <w:t>Criterios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1983"/>
        <w:gridCol w:w="1988"/>
      </w:tblGrid>
      <w:tr>
        <w:trPr>
          <w:trHeight w:val="460" w:hRule="atLeast"/>
        </w:trPr>
        <w:tc>
          <w:tcPr>
            <w:tcW w:w="4109" w:type="dxa"/>
            <w:shd w:val="clear" w:color="auto" w:fill="E7E6E6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Criterios</w:t>
            </w:r>
          </w:p>
        </w:tc>
        <w:tc>
          <w:tcPr>
            <w:tcW w:w="1983" w:type="dxa"/>
            <w:shd w:val="clear" w:color="auto" w:fill="E7E6E6"/>
          </w:tcPr>
          <w:p>
            <w:pPr>
              <w:pStyle w:val="TableParagraph"/>
              <w:spacing w:line="271" w:lineRule="exact"/>
              <w:ind w:left="91" w:right="174"/>
              <w:jc w:val="center"/>
              <w:rPr>
                <w:sz w:val="24"/>
              </w:rPr>
            </w:pPr>
            <w:r>
              <w:rPr>
                <w:sz w:val="24"/>
              </w:rPr>
              <w:t>Puntaje mínimo</w:t>
            </w:r>
          </w:p>
        </w:tc>
        <w:tc>
          <w:tcPr>
            <w:tcW w:w="1988" w:type="dxa"/>
            <w:shd w:val="clear" w:color="auto" w:fill="E7E6E6"/>
          </w:tcPr>
          <w:p>
            <w:pPr>
              <w:pStyle w:val="TableParagraph"/>
              <w:spacing w:line="271" w:lineRule="exact"/>
              <w:ind w:left="90" w:right="126"/>
              <w:jc w:val="center"/>
              <w:rPr>
                <w:sz w:val="24"/>
              </w:rPr>
            </w:pPr>
            <w:r>
              <w:rPr>
                <w:sz w:val="24"/>
              </w:rPr>
              <w:t>Puntaje máximo</w:t>
            </w:r>
          </w:p>
        </w:tc>
      </w:tr>
      <w:tr>
        <w:trPr>
          <w:trHeight w:val="455" w:hRule="atLeast"/>
        </w:trPr>
        <w:tc>
          <w:tcPr>
            <w:tcW w:w="41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Creatividad</w:t>
            </w:r>
          </w:p>
        </w:tc>
        <w:tc>
          <w:tcPr>
            <w:tcW w:w="1983" w:type="dxa"/>
          </w:tcPr>
          <w:p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>
            <w:pPr>
              <w:pStyle w:val="TableParagraph"/>
              <w:spacing w:line="27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55" w:hRule="atLeast"/>
        </w:trPr>
        <w:tc>
          <w:tcPr>
            <w:tcW w:w="41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Originalidad</w:t>
            </w:r>
          </w:p>
        </w:tc>
        <w:tc>
          <w:tcPr>
            <w:tcW w:w="1983" w:type="dxa"/>
          </w:tcPr>
          <w:p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>
            <w:pPr>
              <w:pStyle w:val="TableParagraph"/>
              <w:spacing w:line="27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60" w:hRule="atLeast"/>
        </w:trPr>
        <w:tc>
          <w:tcPr>
            <w:tcW w:w="41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Mensaje</w:t>
            </w:r>
          </w:p>
        </w:tc>
        <w:tc>
          <w:tcPr>
            <w:tcW w:w="1983" w:type="dxa"/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55" w:hRule="atLeast"/>
        </w:trPr>
        <w:tc>
          <w:tcPr>
            <w:tcW w:w="41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Fluidez</w:t>
            </w:r>
          </w:p>
        </w:tc>
        <w:tc>
          <w:tcPr>
            <w:tcW w:w="1983" w:type="dxa"/>
          </w:tcPr>
          <w:p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>
            <w:pPr>
              <w:pStyle w:val="TableParagraph"/>
              <w:spacing w:line="27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60" w:hRule="atLeast"/>
        </w:trPr>
        <w:tc>
          <w:tcPr>
            <w:tcW w:w="4109" w:type="dxa"/>
            <w:shd w:val="clear" w:color="auto" w:fill="E7E6E6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Total puntaje</w:t>
            </w:r>
          </w:p>
        </w:tc>
        <w:tc>
          <w:tcPr>
            <w:tcW w:w="1983" w:type="dxa"/>
            <w:shd w:val="clear" w:color="auto" w:fill="E7E6E6"/>
          </w:tcPr>
          <w:p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  <w:shd w:val="clear" w:color="auto" w:fill="E7E6E6"/>
          </w:tcPr>
          <w:p>
            <w:pPr>
              <w:pStyle w:val="TableParagraph"/>
              <w:spacing w:line="27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after="0" w:line="271" w:lineRule="exact"/>
        <w:jc w:val="center"/>
        <w:rPr>
          <w:sz w:val="24"/>
        </w:rPr>
        <w:sectPr>
          <w:pgSz w:w="12250" w:h="15940"/>
          <w:pgMar w:top="1500" w:bottom="280" w:left="1480" w:right="11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512291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999" cy="10116000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999" cy="10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93" w:after="0"/>
        <w:ind w:left="927" w:right="0" w:hanging="349"/>
        <w:jc w:val="left"/>
        <w:rPr>
          <w:b/>
          <w:sz w:val="24"/>
        </w:rPr>
      </w:pPr>
      <w:r>
        <w:rPr>
          <w:b/>
          <w:sz w:val="24"/>
        </w:rPr>
        <w:t>Jurados</w:t>
      </w:r>
    </w:p>
    <w:p>
      <w:pPr>
        <w:pStyle w:val="BodyText"/>
        <w:spacing w:line="259" w:lineRule="auto" w:before="180"/>
        <w:ind w:left="219" w:right="523"/>
        <w:jc w:val="both"/>
      </w:pPr>
      <w:r>
        <w:rPr/>
        <w:t>Se constituirá un jurado del concurso para seleccionar las obras. Dicho jurado estará compuesto por tres escritores especialistas en poesía: Sus nombres se darán a conocer finalizado el proceso de selección. Las decisiones del </w:t>
      </w:r>
      <w:r>
        <w:rPr>
          <w:spacing w:val="-3"/>
        </w:rPr>
        <w:t>jurado, </w:t>
      </w:r>
      <w:r>
        <w:rPr/>
        <w:t>tanto de admisión, selección y premiación de las obras, serán</w:t>
      </w:r>
      <w:r>
        <w:rPr>
          <w:spacing w:val="-3"/>
        </w:rPr>
        <w:t> </w:t>
      </w:r>
      <w:r>
        <w:rPr/>
        <w:t>inapelables.</w:t>
      </w:r>
    </w:p>
    <w:p>
      <w:pPr>
        <w:pStyle w:val="Heading1"/>
        <w:numPr>
          <w:ilvl w:val="0"/>
          <w:numId w:val="1"/>
        </w:numPr>
        <w:tabs>
          <w:tab w:pos="928" w:val="left" w:leader="none"/>
        </w:tabs>
        <w:spacing w:line="240" w:lineRule="auto" w:before="180" w:after="0"/>
        <w:ind w:left="927" w:right="0" w:hanging="349"/>
        <w:jc w:val="left"/>
      </w:pPr>
      <w:r>
        <w:rPr/>
        <w:t>Premiación</w:t>
      </w:r>
    </w:p>
    <w:p>
      <w:pPr>
        <w:pStyle w:val="BodyText"/>
        <w:spacing w:line="259" w:lineRule="auto" w:before="195"/>
        <w:ind w:left="219" w:right="893"/>
        <w:jc w:val="both"/>
      </w:pPr>
      <w:r>
        <w:rPr/>
        <w:t>El jurado seleccionara 4 obras, de las cuales tres premios se distinguirán con los nombre de nuestros insignes vecinos: Mención Nicanor Parra, Mención Jonás, Mención Pedro Alonzo y una Mención Honrosa.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6849"/>
      </w:tblGrid>
      <w:tr>
        <w:trPr>
          <w:trHeight w:val="609" w:hRule="atLeast"/>
        </w:trPr>
        <w:tc>
          <w:tcPr>
            <w:tcW w:w="1982" w:type="dxa"/>
          </w:tcPr>
          <w:p>
            <w:pPr>
              <w:pStyle w:val="TableParagraph"/>
              <w:spacing w:before="18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OBRA</w:t>
            </w:r>
          </w:p>
        </w:tc>
        <w:tc>
          <w:tcPr>
            <w:tcW w:w="6849" w:type="dxa"/>
          </w:tcPr>
          <w:p>
            <w:pPr>
              <w:pStyle w:val="TableParagraph"/>
              <w:spacing w:before="18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MENCION</w:t>
            </w:r>
          </w:p>
        </w:tc>
      </w:tr>
      <w:tr>
        <w:trPr>
          <w:trHeight w:val="609" w:hRule="atLeast"/>
        </w:trPr>
        <w:tc>
          <w:tcPr>
            <w:tcW w:w="1982" w:type="dxa"/>
          </w:tcPr>
          <w:p>
            <w:pPr>
              <w:pStyle w:val="TableParagraph"/>
              <w:spacing w:before="18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849" w:type="dxa"/>
          </w:tcPr>
          <w:p>
            <w:pPr>
              <w:pStyle w:val="TableParagraph"/>
              <w:spacing w:before="187"/>
              <w:rPr>
                <w:sz w:val="21"/>
              </w:rPr>
            </w:pPr>
            <w:r>
              <w:rPr>
                <w:w w:val="105"/>
                <w:sz w:val="21"/>
              </w:rPr>
              <w:t>ANTIPOETA NICANOR PARRA</w:t>
            </w:r>
          </w:p>
        </w:tc>
      </w:tr>
      <w:tr>
        <w:trPr>
          <w:trHeight w:val="609" w:hRule="atLeast"/>
        </w:trPr>
        <w:tc>
          <w:tcPr>
            <w:tcW w:w="1982" w:type="dxa"/>
          </w:tcPr>
          <w:p>
            <w:pPr>
              <w:pStyle w:val="TableParagraph"/>
              <w:spacing w:before="187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849" w:type="dxa"/>
          </w:tcPr>
          <w:p>
            <w:pPr>
              <w:pStyle w:val="TableParagraph"/>
              <w:spacing w:before="187"/>
              <w:rPr>
                <w:sz w:val="21"/>
              </w:rPr>
            </w:pPr>
            <w:r>
              <w:rPr>
                <w:w w:val="105"/>
                <w:sz w:val="21"/>
              </w:rPr>
              <w:t>POETA JONAS</w:t>
            </w:r>
          </w:p>
        </w:tc>
      </w:tr>
      <w:tr>
        <w:trPr>
          <w:trHeight w:val="609" w:hRule="atLeast"/>
        </w:trPr>
        <w:tc>
          <w:tcPr>
            <w:tcW w:w="1982" w:type="dxa"/>
          </w:tcPr>
          <w:p>
            <w:pPr>
              <w:pStyle w:val="TableParagraph"/>
              <w:spacing w:before="187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849" w:type="dxa"/>
          </w:tcPr>
          <w:p>
            <w:pPr>
              <w:pStyle w:val="TableParagraph"/>
              <w:spacing w:before="187"/>
              <w:rPr>
                <w:sz w:val="21"/>
              </w:rPr>
            </w:pPr>
            <w:r>
              <w:rPr>
                <w:w w:val="105"/>
                <w:sz w:val="21"/>
              </w:rPr>
              <w:t>POETA PEDRO ALONZO</w:t>
            </w:r>
          </w:p>
        </w:tc>
      </w:tr>
      <w:tr>
        <w:trPr>
          <w:trHeight w:val="609" w:hRule="atLeast"/>
        </w:trPr>
        <w:tc>
          <w:tcPr>
            <w:tcW w:w="1982" w:type="dxa"/>
          </w:tcPr>
          <w:p>
            <w:pPr>
              <w:pStyle w:val="TableParagraph"/>
              <w:spacing w:before="187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849" w:type="dxa"/>
          </w:tcPr>
          <w:p>
            <w:pPr>
              <w:pStyle w:val="TableParagraph"/>
              <w:spacing w:before="187"/>
              <w:ind w:left="171"/>
              <w:rPr>
                <w:sz w:val="21"/>
              </w:rPr>
            </w:pPr>
            <w:r>
              <w:rPr>
                <w:w w:val="105"/>
                <w:sz w:val="21"/>
              </w:rPr>
              <w:t>MENCION HONROSA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9" w:lineRule="auto" w:before="92"/>
        <w:ind w:left="219" w:right="758"/>
      </w:pPr>
      <w:r>
        <w:rPr/>
        <w:t>Las obras seleccionadas junto a todas las obras recibidas serán publicadas en un libro virtual en la página web de la I. Municipalidad de El Tabo.</w:t>
      </w:r>
    </w:p>
    <w:p>
      <w:pPr>
        <w:pStyle w:val="BodyText"/>
        <w:rPr>
          <w:sz w:val="26"/>
        </w:rPr>
      </w:pPr>
    </w:p>
    <w:p>
      <w:pPr>
        <w:pStyle w:val="Heading1"/>
        <w:spacing w:line="259" w:lineRule="auto" w:before="156"/>
        <w:ind w:left="219" w:right="524" w:firstLine="0"/>
        <w:jc w:val="both"/>
      </w:pPr>
      <w:r>
        <w:rPr/>
        <w:t>La participación en el concurso implica la aceptación de las presentes bases reglamentadas. Los participantes con obras seleccionadas o premiadas autorizan el uso de las mismas para publicación, información periodística y difusión cultural en los límites establecidos en estas bases. Cualquier otro uso será acordado y autorizado entre la organización y el autor de la obra.</w:t>
      </w:r>
    </w:p>
    <w:p>
      <w:pPr>
        <w:spacing w:after="0" w:line="259" w:lineRule="auto"/>
        <w:jc w:val="both"/>
        <w:sectPr>
          <w:pgSz w:w="12250" w:h="15940"/>
          <w:pgMar w:top="1500" w:bottom="280" w:left="1480" w:right="11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512302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999" cy="10116000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999" cy="10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93" w:after="0"/>
        <w:ind w:left="927" w:right="0" w:hanging="349"/>
        <w:jc w:val="left"/>
        <w:rPr>
          <w:b/>
          <w:sz w:val="24"/>
        </w:rPr>
      </w:pPr>
      <w:r>
        <w:rPr>
          <w:b/>
          <w:sz w:val="24"/>
        </w:rPr>
        <w:t>Calendario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6"/>
        <w:gridCol w:w="4939"/>
      </w:tblGrid>
      <w:tr>
        <w:trPr>
          <w:trHeight w:val="604" w:hRule="atLeast"/>
        </w:trPr>
        <w:tc>
          <w:tcPr>
            <w:tcW w:w="4416" w:type="dxa"/>
            <w:shd w:val="clear" w:color="auto" w:fill="E7E6E6"/>
          </w:tcPr>
          <w:p>
            <w:pPr>
              <w:pStyle w:val="TableParagraph"/>
              <w:spacing w:before="177"/>
              <w:ind w:left="1559" w:right="1548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ACTIVIDAD</w:t>
            </w:r>
          </w:p>
        </w:tc>
        <w:tc>
          <w:tcPr>
            <w:tcW w:w="4939" w:type="dxa"/>
            <w:shd w:val="clear" w:color="auto" w:fill="E7E6E6"/>
          </w:tcPr>
          <w:p>
            <w:pPr>
              <w:pStyle w:val="TableParagraph"/>
              <w:spacing w:before="177"/>
              <w:ind w:left="319" w:right="31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FECHA</w:t>
            </w:r>
          </w:p>
        </w:tc>
      </w:tr>
      <w:tr>
        <w:trPr>
          <w:trHeight w:val="916" w:hRule="atLeast"/>
        </w:trPr>
        <w:tc>
          <w:tcPr>
            <w:tcW w:w="441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Inicio del periodo de postulaciones</w:t>
            </w:r>
          </w:p>
        </w:tc>
        <w:tc>
          <w:tcPr>
            <w:tcW w:w="493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ind w:left="322" w:right="310"/>
              <w:jc w:val="center"/>
              <w:rPr>
                <w:sz w:val="24"/>
              </w:rPr>
            </w:pPr>
            <w:r>
              <w:rPr>
                <w:sz w:val="24"/>
              </w:rPr>
              <w:t>31 de Julio de 2020</w:t>
            </w:r>
          </w:p>
        </w:tc>
      </w:tr>
      <w:tr>
        <w:trPr>
          <w:trHeight w:val="1669" w:hRule="atLeast"/>
        </w:trPr>
        <w:tc>
          <w:tcPr>
            <w:tcW w:w="4416" w:type="dxa"/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396" w:lineRule="auto"/>
              <w:ind w:right="2034"/>
              <w:rPr>
                <w:sz w:val="24"/>
              </w:rPr>
            </w:pPr>
            <w:r>
              <w:rPr>
                <w:sz w:val="24"/>
              </w:rPr>
              <w:t>Periodo de consultas Email:</w:t>
            </w:r>
          </w:p>
          <w:p>
            <w:pPr>
              <w:pStyle w:val="TableParagraph"/>
              <w:spacing w:before="6"/>
              <w:rPr>
                <w:sz w:val="24"/>
              </w:rPr>
            </w:pPr>
            <w:hyperlink r:id="rId7">
              <w:r>
                <w:rPr>
                  <w:color w:val="0563C1"/>
                  <w:sz w:val="24"/>
                  <w:u w:val="single" w:color="0563C1"/>
                </w:rPr>
                <w:t>concursodepoesiaeltabo@gmail.com</w:t>
              </w:r>
            </w:hyperlink>
          </w:p>
        </w:tc>
        <w:tc>
          <w:tcPr>
            <w:tcW w:w="493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400" w:lineRule="auto" w:before="152"/>
              <w:ind w:left="876" w:right="843" w:firstLine="507"/>
              <w:rPr>
                <w:sz w:val="24"/>
              </w:rPr>
            </w:pPr>
            <w:r>
              <w:rPr>
                <w:sz w:val="24"/>
              </w:rPr>
              <w:t>Desde el 31 de Julio hasta el 7 de Agosto de 2020.</w:t>
            </w:r>
          </w:p>
        </w:tc>
      </w:tr>
      <w:tr>
        <w:trPr>
          <w:trHeight w:val="916" w:hRule="atLeast"/>
        </w:trPr>
        <w:tc>
          <w:tcPr>
            <w:tcW w:w="441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Cierre de postulaciones</w:t>
            </w:r>
          </w:p>
        </w:tc>
        <w:tc>
          <w:tcPr>
            <w:tcW w:w="493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ind w:left="322" w:right="310"/>
              <w:jc w:val="center"/>
              <w:rPr>
                <w:sz w:val="24"/>
              </w:rPr>
            </w:pPr>
            <w:r>
              <w:rPr>
                <w:sz w:val="24"/>
              </w:rPr>
              <w:t>21 de Agosto de 2020 a las 16:30 horas</w:t>
            </w:r>
          </w:p>
        </w:tc>
      </w:tr>
      <w:tr>
        <w:trPr>
          <w:trHeight w:val="1670" w:hRule="atLeast"/>
        </w:trPr>
        <w:tc>
          <w:tcPr>
            <w:tcW w:w="441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157"/>
              <w:rPr>
                <w:sz w:val="24"/>
              </w:rPr>
            </w:pPr>
            <w:r>
              <w:rPr>
                <w:sz w:val="24"/>
              </w:rPr>
              <w:t>Publicación de Resolución que declara admisibles e inadmisibles las obras</w:t>
            </w:r>
          </w:p>
        </w:tc>
        <w:tc>
          <w:tcPr>
            <w:tcW w:w="493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ind w:left="322" w:right="310"/>
              <w:jc w:val="center"/>
              <w:rPr>
                <w:sz w:val="24"/>
              </w:rPr>
            </w:pPr>
            <w:r>
              <w:rPr>
                <w:sz w:val="24"/>
              </w:rPr>
              <w:t>25 de Agosto de 2020</w:t>
            </w:r>
          </w:p>
        </w:tc>
      </w:tr>
      <w:tr>
        <w:trPr>
          <w:trHeight w:val="1377" w:hRule="atLeast"/>
        </w:trPr>
        <w:tc>
          <w:tcPr>
            <w:tcW w:w="441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Evaluación y Seleccionados</w:t>
            </w:r>
          </w:p>
        </w:tc>
        <w:tc>
          <w:tcPr>
            <w:tcW w:w="4939" w:type="dxa"/>
          </w:tcPr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450" w:lineRule="atLeast"/>
              <w:ind w:left="769" w:right="737" w:firstLine="487"/>
              <w:rPr>
                <w:sz w:val="24"/>
              </w:rPr>
            </w:pPr>
            <w:r>
              <w:rPr>
                <w:sz w:val="24"/>
              </w:rPr>
              <w:t>Desde el 28 de Agosto hasta el 11 de Septiembre 2020</w:t>
            </w:r>
          </w:p>
        </w:tc>
      </w:tr>
      <w:tr>
        <w:trPr>
          <w:trHeight w:val="1506" w:hRule="atLeast"/>
        </w:trPr>
        <w:tc>
          <w:tcPr>
            <w:tcW w:w="441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15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Publicación de Resolución que declara los Ganadores del Concurso y publicación de los poemas.</w:t>
            </w:r>
          </w:p>
        </w:tc>
        <w:tc>
          <w:tcPr>
            <w:tcW w:w="493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2"/>
              <w:ind w:left="322" w:right="310"/>
              <w:jc w:val="center"/>
              <w:rPr>
                <w:sz w:val="24"/>
              </w:rPr>
            </w:pPr>
            <w:r>
              <w:rPr>
                <w:sz w:val="24"/>
              </w:rPr>
              <w:t>14 de Septiembre 2020.</w:t>
            </w:r>
          </w:p>
        </w:tc>
      </w:tr>
      <w:tr>
        <w:trPr>
          <w:trHeight w:val="916" w:hRule="atLeast"/>
        </w:trPr>
        <w:tc>
          <w:tcPr>
            <w:tcW w:w="441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Entrega de Distinciones</w:t>
            </w:r>
          </w:p>
        </w:tc>
        <w:tc>
          <w:tcPr>
            <w:tcW w:w="493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ind w:left="322" w:right="310"/>
              <w:jc w:val="center"/>
              <w:rPr>
                <w:sz w:val="24"/>
              </w:rPr>
            </w:pPr>
            <w:r>
              <w:rPr>
                <w:sz w:val="24"/>
              </w:rPr>
              <w:t>21 al 25 de Septiembre 2020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50" w:h="15940"/>
          <w:pgMar w:top="1500" w:bottom="280" w:left="1480" w:right="11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512312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999" cy="10116000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999" cy="10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line="396" w:lineRule="auto" w:before="93"/>
        <w:ind w:left="3165" w:right="3457" w:firstLine="838"/>
        <w:jc w:val="left"/>
        <w:rPr>
          <w:b/>
          <w:sz w:val="24"/>
        </w:rPr>
      </w:pPr>
      <w:r>
        <w:rPr>
          <w:b/>
          <w:sz w:val="24"/>
        </w:rPr>
        <w:t>Anexo N° 1 Formulario de Inscripción</w:t>
      </w:r>
    </w:p>
    <w:p>
      <w:pPr>
        <w:spacing w:before="1"/>
        <w:ind w:left="2544" w:right="0" w:firstLine="0"/>
        <w:jc w:val="left"/>
        <w:rPr>
          <w:i/>
          <w:sz w:val="24"/>
        </w:rPr>
      </w:pPr>
      <w:r>
        <w:rPr>
          <w:i/>
          <w:sz w:val="24"/>
        </w:rPr>
        <w:t>Concurso de Poesía Somos Antipoetas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 w:after="1"/>
        <w:rPr>
          <w:i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9244"/>
      </w:tblGrid>
      <w:tr>
        <w:trPr>
          <w:trHeight w:val="854" w:hRule="atLeast"/>
        </w:trPr>
        <w:tc>
          <w:tcPr>
            <w:tcW w:w="110" w:type="dxa"/>
            <w:tcBorders>
              <w:left w:val="single" w:sz="4" w:space="0" w:color="E7E6E6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tcBorders>
              <w:left w:val="nil"/>
              <w:right w:val="single" w:sz="4" w:space="0" w:color="E7E6E6"/>
            </w:tcBorders>
          </w:tcPr>
          <w:p>
            <w:pPr>
              <w:pStyle w:val="TableParagraph"/>
              <w:spacing w:before="267"/>
              <w:ind w:left="5"/>
              <w:rPr>
                <w:b/>
                <w:sz w:val="36"/>
              </w:rPr>
            </w:pPr>
            <w:r>
              <w:rPr>
                <w:b/>
                <w:sz w:val="36"/>
              </w:rPr>
              <w:t>Datos personales</w:t>
            </w:r>
          </w:p>
        </w:tc>
      </w:tr>
      <w:tr>
        <w:trPr>
          <w:trHeight w:val="1065" w:hRule="atLeast"/>
        </w:trPr>
        <w:tc>
          <w:tcPr>
            <w:tcW w:w="9354" w:type="dxa"/>
            <w:gridSpan w:val="2"/>
          </w:tcPr>
          <w:p>
            <w:pPr>
              <w:pStyle w:val="TableParagraph"/>
              <w:spacing w:before="18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Nombre completo</w:t>
            </w:r>
          </w:p>
        </w:tc>
      </w:tr>
      <w:tr>
        <w:trPr>
          <w:trHeight w:val="1065" w:hRule="atLeast"/>
        </w:trPr>
        <w:tc>
          <w:tcPr>
            <w:tcW w:w="9354" w:type="dxa"/>
            <w:gridSpan w:val="2"/>
          </w:tcPr>
          <w:p>
            <w:pPr>
              <w:pStyle w:val="TableParagraph"/>
              <w:spacing w:before="17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Fecha de nacimiento</w:t>
            </w:r>
          </w:p>
        </w:tc>
      </w:tr>
      <w:tr>
        <w:trPr>
          <w:trHeight w:val="1065" w:hRule="atLeast"/>
        </w:trPr>
        <w:tc>
          <w:tcPr>
            <w:tcW w:w="9354" w:type="dxa"/>
            <w:gridSpan w:val="2"/>
          </w:tcPr>
          <w:p>
            <w:pPr>
              <w:pStyle w:val="TableParagraph"/>
              <w:spacing w:before="17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Cédula de identidad</w:t>
            </w:r>
          </w:p>
        </w:tc>
      </w:tr>
      <w:tr>
        <w:trPr>
          <w:trHeight w:val="1670" w:hRule="atLeast"/>
        </w:trPr>
        <w:tc>
          <w:tcPr>
            <w:tcW w:w="9354" w:type="dxa"/>
            <w:gridSpan w:val="2"/>
          </w:tcPr>
          <w:p>
            <w:pPr>
              <w:pStyle w:val="TableParagraph"/>
              <w:spacing w:before="17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Dirección</w:t>
            </w:r>
          </w:p>
        </w:tc>
      </w:tr>
      <w:tr>
        <w:trPr>
          <w:trHeight w:val="1065" w:hRule="atLeast"/>
        </w:trPr>
        <w:tc>
          <w:tcPr>
            <w:tcW w:w="9354" w:type="dxa"/>
            <w:gridSpan w:val="2"/>
          </w:tcPr>
          <w:p>
            <w:pPr>
              <w:pStyle w:val="TableParagraph"/>
              <w:spacing w:before="17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Teléfono fijo (opcional)</w:t>
            </w:r>
          </w:p>
        </w:tc>
      </w:tr>
      <w:tr>
        <w:trPr>
          <w:trHeight w:val="1036" w:hRule="atLeast"/>
        </w:trPr>
        <w:tc>
          <w:tcPr>
            <w:tcW w:w="9354" w:type="dxa"/>
            <w:gridSpan w:val="2"/>
          </w:tcPr>
          <w:p>
            <w:pPr>
              <w:pStyle w:val="TableParagraph"/>
              <w:spacing w:before="17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Celular</w:t>
            </w:r>
          </w:p>
        </w:tc>
      </w:tr>
      <w:tr>
        <w:trPr>
          <w:trHeight w:val="964" w:hRule="atLeast"/>
        </w:trPr>
        <w:tc>
          <w:tcPr>
            <w:tcW w:w="9354" w:type="dxa"/>
            <w:gridSpan w:val="2"/>
          </w:tcPr>
          <w:p>
            <w:pPr>
              <w:pStyle w:val="TableParagraph"/>
              <w:spacing w:before="17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Correo electrónico</w:t>
            </w:r>
          </w:p>
        </w:tc>
      </w:tr>
    </w:tbl>
    <w:p>
      <w:pPr>
        <w:spacing w:after="0"/>
        <w:rPr>
          <w:sz w:val="22"/>
        </w:rPr>
        <w:sectPr>
          <w:pgSz w:w="12250" w:h="15940"/>
          <w:pgMar w:top="1500" w:bottom="280" w:left="1480" w:right="1180"/>
        </w:sectPr>
      </w:pPr>
    </w:p>
    <w:p>
      <w:pPr>
        <w:pStyle w:val="BodyTex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512322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999" cy="10116000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999" cy="10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9244"/>
      </w:tblGrid>
      <w:tr>
        <w:trPr>
          <w:trHeight w:val="853" w:hRule="atLeast"/>
        </w:trPr>
        <w:tc>
          <w:tcPr>
            <w:tcW w:w="110" w:type="dxa"/>
            <w:tcBorders>
              <w:left w:val="single" w:sz="4" w:space="0" w:color="E7E6E6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tcBorders>
              <w:left w:val="nil"/>
              <w:right w:val="single" w:sz="4" w:space="0" w:color="E7E6E6"/>
            </w:tcBorders>
          </w:tcPr>
          <w:p>
            <w:pPr>
              <w:pStyle w:val="TableParagraph"/>
              <w:spacing w:before="267"/>
              <w:ind w:left="5"/>
              <w:rPr>
                <w:b/>
                <w:sz w:val="36"/>
              </w:rPr>
            </w:pPr>
            <w:r>
              <w:rPr>
                <w:b/>
                <w:sz w:val="36"/>
              </w:rPr>
              <w:t>Datos de la obra</w:t>
            </w:r>
          </w:p>
        </w:tc>
      </w:tr>
      <w:tr>
        <w:trPr>
          <w:trHeight w:val="1214" w:hRule="atLeast"/>
        </w:trPr>
        <w:tc>
          <w:tcPr>
            <w:tcW w:w="9354" w:type="dxa"/>
            <w:gridSpan w:val="2"/>
          </w:tcPr>
          <w:p>
            <w:pPr>
              <w:pStyle w:val="TableParagraph"/>
              <w:spacing w:before="17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Seudónimo</w:t>
            </w:r>
          </w:p>
        </w:tc>
      </w:tr>
      <w:tr>
        <w:trPr>
          <w:trHeight w:val="1065" w:hRule="atLeast"/>
        </w:trPr>
        <w:tc>
          <w:tcPr>
            <w:tcW w:w="9354" w:type="dxa"/>
            <w:gridSpan w:val="2"/>
          </w:tcPr>
          <w:p>
            <w:pPr>
              <w:pStyle w:val="TableParagraph"/>
              <w:spacing w:before="17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Nombre del Poema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line="259" w:lineRule="auto" w:before="226"/>
        <w:ind w:left="1357" w:right="756" w:hanging="895"/>
      </w:pPr>
      <w:r>
        <w:rPr/>
        <w:t>Al enviar este Formulario de Postulación manifiesto haber leído y aceptado las Bases del Concurso, publicadas en el sitio web </w:t>
      </w:r>
      <w:hyperlink r:id="rId8">
        <w:r>
          <w:rPr>
            <w:color w:val="0563C1"/>
            <w:u w:val="single" w:color="0563C1"/>
          </w:rPr>
          <w:t>www.eltabo.cl</w:t>
        </w:r>
      </w:hyperlink>
    </w:p>
    <w:p>
      <w:pPr>
        <w:spacing w:after="0" w:line="259" w:lineRule="auto"/>
        <w:sectPr>
          <w:pgSz w:w="12250" w:h="15940"/>
          <w:pgMar w:top="1500" w:bottom="280" w:left="1480" w:right="11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2343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999" cy="10116000"/>
            <wp:effectExtent l="0" t="0" r="0" b="0"/>
            <wp:wrapNone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999" cy="10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ind w:left="2341" w:right="2646" w:firstLine="0"/>
        <w:jc w:val="center"/>
      </w:pPr>
      <w:r>
        <w:rPr/>
        <w:t>Anexo N° 2</w:t>
      </w:r>
    </w:p>
    <w:p>
      <w:pPr>
        <w:spacing w:before="180"/>
        <w:ind w:left="2341" w:right="2646" w:firstLine="0"/>
        <w:jc w:val="center"/>
        <w:rPr>
          <w:b/>
          <w:sz w:val="24"/>
        </w:rPr>
      </w:pPr>
      <w:r>
        <w:rPr>
          <w:b/>
          <w:sz w:val="24"/>
        </w:rPr>
        <w:t>Declaración Jurada Simple de Domicilio</w:t>
      </w:r>
    </w:p>
    <w:p>
      <w:pPr>
        <w:spacing w:before="180"/>
        <w:ind w:left="2341" w:right="2645" w:firstLine="0"/>
        <w:jc w:val="center"/>
        <w:rPr>
          <w:i/>
          <w:sz w:val="24"/>
        </w:rPr>
      </w:pPr>
      <w:r>
        <w:rPr>
          <w:i/>
          <w:sz w:val="24"/>
        </w:rPr>
        <w:t>Concurso de Poesía Somos Antipoetas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pStyle w:val="BodyText"/>
        <w:spacing w:before="92"/>
        <w:ind w:left="219"/>
      </w:pPr>
      <w:r>
        <w:rPr/>
        <w:t>Yo,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432" w:val="left" w:leader="none"/>
          <w:tab w:pos="1965" w:val="left" w:leader="none"/>
          <w:tab w:pos="3312" w:val="left" w:leader="none"/>
          <w:tab w:pos="4432" w:val="left" w:leader="none"/>
          <w:tab w:pos="4979" w:val="left" w:leader="none"/>
          <w:tab w:pos="5445" w:val="left" w:leader="none"/>
          <w:tab w:pos="5652" w:val="left" w:leader="none"/>
          <w:tab w:pos="6335" w:val="left" w:leader="none"/>
          <w:tab w:pos="6579" w:val="left" w:leader="none"/>
          <w:tab w:pos="7125" w:val="left" w:leader="none"/>
          <w:tab w:pos="7618" w:val="left" w:leader="none"/>
          <w:tab w:pos="8512" w:val="left" w:leader="none"/>
          <w:tab w:pos="8895" w:val="left" w:leader="none"/>
        </w:tabs>
        <w:spacing w:line="720" w:lineRule="auto" w:before="92"/>
        <w:ind w:left="219" w:right="524"/>
      </w:pPr>
      <w:r>
        <w:rPr>
          <w:u w:val="single"/>
        </w:rPr>
        <w:t> </w:t>
        <w:tab/>
        <w:tab/>
        <w:tab/>
        <w:tab/>
        <w:tab/>
        <w:tab/>
        <w:tab/>
        <w:tab/>
        <w:tab/>
        <w:tab/>
        <w:tab/>
        <w:tab/>
        <w:tab/>
      </w:r>
      <w:r>
        <w:rPr/>
        <w:t>, cédula de</w:t>
      </w:r>
      <w:r>
        <w:rPr>
          <w:spacing w:val="6"/>
        </w:rPr>
        <w:t> </w:t>
      </w:r>
      <w:r>
        <w:rPr/>
        <w:t>identidad</w:t>
      </w:r>
      <w:r>
        <w:rPr>
          <w:spacing w:val="3"/>
        </w:rPr>
        <w:t> </w:t>
      </w:r>
      <w:r>
        <w:rPr/>
        <w:t>N°</w:t>
      </w:r>
      <w:r>
        <w:rPr>
          <w:u w:val="single"/>
        </w:rPr>
        <w:t> </w:t>
        <w:tab/>
        <w:tab/>
        <w:tab/>
        <w:tab/>
        <w:tab/>
      </w:r>
      <w:r>
        <w:rPr/>
        <w:t>-</w:t>
      </w:r>
      <w:r>
        <w:rPr>
          <w:u w:val="single"/>
        </w:rPr>
        <w:t> </w:t>
        <w:tab/>
      </w:r>
      <w:r>
        <w:rPr/>
        <w:t>, vengo a declarar que </w:t>
      </w:r>
      <w:r>
        <w:rPr>
          <w:spacing w:val="-8"/>
        </w:rPr>
        <w:t>mi </w:t>
      </w:r>
      <w:r>
        <w:rPr/>
        <w:t>domicilio</w:t>
        <w:tab/>
        <w:t>se</w:t>
        <w:tab/>
        <w:t>encuentra</w:t>
        <w:tab/>
        <w:t>ubicado</w:t>
        <w:tab/>
        <w:t>en</w:t>
        <w:tab/>
        <w:t>la</w:t>
        <w:tab/>
        <w:t>comuna</w:t>
        <w:tab/>
        <w:tab/>
        <w:t>de</w:t>
        <w:tab/>
        <w:t>El</w:t>
        <w:tab/>
        <w:t>Tabo,</w:t>
        <w:tab/>
      </w:r>
      <w:r>
        <w:rPr>
          <w:spacing w:val="-4"/>
        </w:rPr>
        <w:t>Calle</w:t>
      </w:r>
    </w:p>
    <w:p>
      <w:pPr>
        <w:pStyle w:val="BodyText"/>
        <w:tabs>
          <w:tab w:pos="3091" w:val="left" w:leader="none"/>
          <w:tab w:pos="8590" w:val="left" w:leader="none"/>
          <w:tab w:pos="8761" w:val="left" w:leader="none"/>
        </w:tabs>
        <w:spacing w:line="722" w:lineRule="auto"/>
        <w:ind w:left="219" w:right="755"/>
      </w:pPr>
      <w:r>
        <w:rPr>
          <w:u w:val="single"/>
        </w:rPr>
        <w:t> </w:t>
        <w:tab/>
        <w:tab/>
        <w:tab/>
      </w:r>
      <w:r>
        <w:rPr>
          <w:spacing w:val="-18"/>
        </w:rPr>
        <w:t>, </w:t>
      </w:r>
      <w:r>
        <w:rPr/>
        <w:t>N°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Localidad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192.504898pt,11.872046pt" to="419.434509pt,11.872046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2"/>
        <w:ind w:left="2341" w:right="2646"/>
        <w:jc w:val="center"/>
      </w:pPr>
      <w:r>
        <w:rPr/>
        <w:t>Nombre y Firma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tabs>
          <w:tab w:pos="6322" w:val="left" w:leader="none"/>
          <w:tab w:pos="8057" w:val="left" w:leader="none"/>
        </w:tabs>
        <w:spacing w:before="1"/>
        <w:ind w:left="4561"/>
      </w:pPr>
      <w:r>
        <w:rPr/>
        <w:t>El Tabo.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1"/>
        </w:rPr>
        <w:t> </w:t>
      </w:r>
      <w:r>
        <w:rPr/>
        <w:t>2020.</w:t>
      </w:r>
    </w:p>
    <w:sectPr>
      <w:pgSz w:w="12250" w:h="15940"/>
      <w:pgMar w:top="1500" w:bottom="280" w:left="14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927" w:hanging="708"/>
      </w:pPr>
      <w:rPr>
        <w:rFonts w:hint="default" w:ascii="Arial" w:hAnsi="Arial" w:eastAsia="Arial" w:cs="Arial"/>
        <w:spacing w:val="-1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◻"/>
      <w:lvlJc w:val="left"/>
      <w:pPr>
        <w:ind w:left="927" w:hanging="348"/>
      </w:pPr>
      <w:rPr>
        <w:rFonts w:hint="default" w:ascii="Symbol" w:hAnsi="Symbol" w:eastAsia="Symbol" w:cs="Symbol"/>
        <w:w w:val="99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53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19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86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252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119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985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852" w:hanging="348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0"/>
      <w:numFmt w:val="bullet"/>
      <w:lvlText w:val="◻"/>
      <w:lvlJc w:val="left"/>
      <w:pPr>
        <w:ind w:left="939" w:hanging="348"/>
      </w:pPr>
      <w:rPr>
        <w:rFonts w:hint="default" w:ascii="Symbol" w:hAnsi="Symbol" w:eastAsia="Symbol" w:cs="Symbol"/>
        <w:w w:val="99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04" w:hanging="3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69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33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98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262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127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991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856" w:hanging="34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7" w:hanging="348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86" w:hanging="3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53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19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86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252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119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985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852" w:hanging="348"/>
      </w:pPr>
      <w:rPr>
        <w:rFonts w:hint="default"/>
        <w:lang w:val="es-ES" w:eastAsia="es-ES" w:bidi="es-E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93"/>
      <w:ind w:left="927" w:hanging="349"/>
      <w:outlineLvl w:val="1"/>
    </w:pPr>
    <w:rPr>
      <w:rFonts w:ascii="Arial" w:hAnsi="Arial" w:eastAsia="Arial" w:cs="Arial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8"/>
      <w:ind w:left="927" w:hanging="349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oncursodepoesiaeltabo@gmail.com" TargetMode="External"/><Relationship Id="rId8" Type="http://schemas.openxmlformats.org/officeDocument/2006/relationships/hyperlink" Target="http://www.eltabo.cl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2020-08-03T19:24:53Z</dcterms:created>
  <dcterms:modified xsi:type="dcterms:W3CDTF">2020-08-03T19:24:53Z</dcterms:modified>
</cp:coreProperties>
</file>